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810"/>
        <w:gridCol w:w="900"/>
        <w:gridCol w:w="990"/>
        <w:gridCol w:w="1170"/>
        <w:gridCol w:w="1170"/>
        <w:gridCol w:w="810"/>
        <w:gridCol w:w="1440"/>
        <w:gridCol w:w="1620"/>
        <w:gridCol w:w="990"/>
      </w:tblGrid>
      <w:tr w:rsidR="00352C42" w:rsidRPr="00352C42" w:rsidTr="00501D91">
        <w:tc>
          <w:tcPr>
            <w:tcW w:w="10827" w:type="dxa"/>
            <w:gridSpan w:val="10"/>
          </w:tcPr>
          <w:p w:rsidR="00352C42" w:rsidRPr="00841D7F" w:rsidRDefault="00352C42" w:rsidP="00FD1722">
            <w:pPr>
              <w:rPr>
                <w:lang w:val="en-IN"/>
              </w:rPr>
            </w:pPr>
            <w:bookmarkStart w:id="0" w:name="_GoBack"/>
            <w:bookmarkEnd w:id="0"/>
            <w:r w:rsidRPr="00841D7F">
              <w:rPr>
                <w:lang w:val="en-IN"/>
              </w:rPr>
              <w:t>4.3  IT Infrastructure</w:t>
            </w:r>
            <w:r w:rsidR="008B51A4" w:rsidRPr="00841D7F">
              <w:rPr>
                <w:lang w:val="en-IN"/>
              </w:rPr>
              <w:t xml:space="preserve">: </w:t>
            </w:r>
            <w:r w:rsidR="00FD1722">
              <w:rPr>
                <w:lang w:val="en-IN"/>
              </w:rPr>
              <w:t>AY2020-2021</w:t>
            </w:r>
          </w:p>
        </w:tc>
      </w:tr>
      <w:tr w:rsidR="00352C42" w:rsidRPr="00352C42" w:rsidTr="00501D91">
        <w:trPr>
          <w:trHeight w:val="368"/>
        </w:trPr>
        <w:tc>
          <w:tcPr>
            <w:tcW w:w="10827" w:type="dxa"/>
            <w:gridSpan w:val="10"/>
          </w:tcPr>
          <w:p w:rsidR="00352C42" w:rsidRPr="00841D7F" w:rsidRDefault="00352C42" w:rsidP="00352C42">
            <w:pPr>
              <w:rPr>
                <w:b/>
                <w:lang w:val="en-IN"/>
              </w:rPr>
            </w:pPr>
            <w:r w:rsidRPr="00841D7F">
              <w:rPr>
                <w:b/>
                <w:lang w:val="en-IN"/>
              </w:rPr>
              <w:t xml:space="preserve">4.3.1 Technology </w:t>
            </w:r>
            <w:proofErr w:type="spellStart"/>
            <w:r w:rsidRPr="00841D7F">
              <w:rPr>
                <w:b/>
                <w:lang w:val="en-IN"/>
              </w:rPr>
              <w:t>Upgradation</w:t>
            </w:r>
            <w:proofErr w:type="spellEnd"/>
            <w:r w:rsidRPr="00841D7F">
              <w:rPr>
                <w:b/>
                <w:lang w:val="en-IN"/>
              </w:rPr>
              <w:t xml:space="preserve"> (overall)</w:t>
            </w:r>
          </w:p>
        </w:tc>
      </w:tr>
      <w:tr w:rsidR="00352C42" w:rsidRPr="00352C42" w:rsidTr="00501D91">
        <w:tc>
          <w:tcPr>
            <w:tcW w:w="927" w:type="dxa"/>
          </w:tcPr>
          <w:p w:rsidR="00352C42" w:rsidRPr="003F25F8" w:rsidRDefault="00352C42" w:rsidP="00352C42">
            <w:pPr>
              <w:rPr>
                <w:b/>
              </w:rPr>
            </w:pPr>
          </w:p>
        </w:tc>
        <w:tc>
          <w:tcPr>
            <w:tcW w:w="810" w:type="dxa"/>
          </w:tcPr>
          <w:p w:rsidR="00352C42" w:rsidRPr="003F25F8" w:rsidRDefault="00352C42" w:rsidP="00352C42">
            <w:pPr>
              <w:rPr>
                <w:b/>
                <w:lang w:val="en-IN"/>
              </w:rPr>
            </w:pPr>
            <w:r w:rsidRPr="003F25F8">
              <w:rPr>
                <w:b/>
                <w:lang w:val="en-IN"/>
              </w:rPr>
              <w:t>Total Computers</w:t>
            </w:r>
          </w:p>
        </w:tc>
        <w:tc>
          <w:tcPr>
            <w:tcW w:w="900" w:type="dxa"/>
          </w:tcPr>
          <w:p w:rsidR="00352C42" w:rsidRPr="003F25F8" w:rsidRDefault="00352C42" w:rsidP="00352C42">
            <w:pPr>
              <w:rPr>
                <w:b/>
                <w:lang w:val="en-IN"/>
              </w:rPr>
            </w:pPr>
            <w:r w:rsidRPr="003F25F8">
              <w:rPr>
                <w:b/>
                <w:lang w:val="en-IN"/>
              </w:rPr>
              <w:t>Computer Labs</w:t>
            </w:r>
          </w:p>
        </w:tc>
        <w:tc>
          <w:tcPr>
            <w:tcW w:w="990" w:type="dxa"/>
          </w:tcPr>
          <w:p w:rsidR="00352C42" w:rsidRPr="003F25F8" w:rsidRDefault="00352C42" w:rsidP="00352C42">
            <w:pPr>
              <w:rPr>
                <w:b/>
                <w:lang w:val="en-IN"/>
              </w:rPr>
            </w:pPr>
            <w:r w:rsidRPr="003F25F8">
              <w:rPr>
                <w:b/>
                <w:lang w:val="en-IN"/>
              </w:rPr>
              <w:t>Internet</w:t>
            </w:r>
          </w:p>
        </w:tc>
        <w:tc>
          <w:tcPr>
            <w:tcW w:w="1170" w:type="dxa"/>
          </w:tcPr>
          <w:p w:rsidR="00352C42" w:rsidRPr="003F25F8" w:rsidRDefault="00352C42" w:rsidP="00352C42">
            <w:pPr>
              <w:rPr>
                <w:b/>
                <w:lang w:val="en-IN"/>
              </w:rPr>
            </w:pPr>
            <w:r w:rsidRPr="003F25F8">
              <w:rPr>
                <w:b/>
                <w:lang w:val="en-IN"/>
              </w:rPr>
              <w:t>Browsing Centres</w:t>
            </w:r>
          </w:p>
        </w:tc>
        <w:tc>
          <w:tcPr>
            <w:tcW w:w="1170" w:type="dxa"/>
          </w:tcPr>
          <w:p w:rsidR="00352C42" w:rsidRPr="003F25F8" w:rsidRDefault="00352C42" w:rsidP="00352C42">
            <w:pPr>
              <w:rPr>
                <w:b/>
                <w:lang w:val="en-IN"/>
              </w:rPr>
            </w:pPr>
            <w:r w:rsidRPr="003F25F8">
              <w:rPr>
                <w:b/>
                <w:lang w:val="en-IN"/>
              </w:rPr>
              <w:t>Computer Centres</w:t>
            </w:r>
          </w:p>
        </w:tc>
        <w:tc>
          <w:tcPr>
            <w:tcW w:w="810" w:type="dxa"/>
          </w:tcPr>
          <w:p w:rsidR="00352C42" w:rsidRPr="003F25F8" w:rsidRDefault="00352C42" w:rsidP="00352C42">
            <w:pPr>
              <w:rPr>
                <w:b/>
                <w:lang w:val="en-IN"/>
              </w:rPr>
            </w:pPr>
            <w:r w:rsidRPr="003F25F8">
              <w:rPr>
                <w:b/>
                <w:lang w:val="en-IN"/>
              </w:rPr>
              <w:t>Office</w:t>
            </w:r>
          </w:p>
        </w:tc>
        <w:tc>
          <w:tcPr>
            <w:tcW w:w="1440" w:type="dxa"/>
          </w:tcPr>
          <w:p w:rsidR="00352C42" w:rsidRPr="003F25F8" w:rsidRDefault="00352C42" w:rsidP="00352C42">
            <w:pPr>
              <w:rPr>
                <w:b/>
                <w:lang w:val="en-IN"/>
              </w:rPr>
            </w:pPr>
            <w:r w:rsidRPr="003F25F8">
              <w:rPr>
                <w:b/>
                <w:lang w:val="en-IN"/>
              </w:rPr>
              <w:t>Departments</w:t>
            </w:r>
          </w:p>
        </w:tc>
        <w:tc>
          <w:tcPr>
            <w:tcW w:w="1620" w:type="dxa"/>
          </w:tcPr>
          <w:p w:rsidR="00352C42" w:rsidRPr="003F25F8" w:rsidRDefault="00352C42" w:rsidP="00352C42">
            <w:pPr>
              <w:rPr>
                <w:b/>
                <w:lang w:val="en-IN"/>
              </w:rPr>
            </w:pPr>
            <w:r w:rsidRPr="003F25F8">
              <w:rPr>
                <w:b/>
                <w:lang w:val="en-IN"/>
              </w:rPr>
              <w:t>Available band width (MGBPS)</w:t>
            </w:r>
          </w:p>
        </w:tc>
        <w:tc>
          <w:tcPr>
            <w:tcW w:w="990" w:type="dxa"/>
          </w:tcPr>
          <w:p w:rsidR="00352C42" w:rsidRPr="003F25F8" w:rsidRDefault="00352C42" w:rsidP="00352C42">
            <w:pPr>
              <w:rPr>
                <w:b/>
                <w:lang w:val="en-IN"/>
              </w:rPr>
            </w:pPr>
            <w:r w:rsidRPr="003F25F8">
              <w:rPr>
                <w:b/>
                <w:lang w:val="en-IN"/>
              </w:rPr>
              <w:t>Others</w:t>
            </w:r>
          </w:p>
        </w:tc>
      </w:tr>
      <w:tr w:rsidR="00352C42" w:rsidRPr="00352C42" w:rsidTr="00501D91">
        <w:trPr>
          <w:trHeight w:val="908"/>
        </w:trPr>
        <w:tc>
          <w:tcPr>
            <w:tcW w:w="927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  <w:r w:rsidRPr="00352C42">
              <w:rPr>
                <w:lang w:val="en-IN"/>
              </w:rPr>
              <w:t>Existing</w:t>
            </w:r>
          </w:p>
        </w:tc>
        <w:tc>
          <w:tcPr>
            <w:tcW w:w="81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90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99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117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117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81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144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99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</w:tr>
      <w:tr w:rsidR="00352C42" w:rsidRPr="00352C42" w:rsidTr="00501D91">
        <w:tc>
          <w:tcPr>
            <w:tcW w:w="927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  <w:r w:rsidRPr="00352C42">
              <w:rPr>
                <w:lang w:val="en-IN"/>
              </w:rPr>
              <w:t>Added</w:t>
            </w:r>
          </w:p>
        </w:tc>
        <w:tc>
          <w:tcPr>
            <w:tcW w:w="81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90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99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117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</w:tr>
      <w:tr w:rsidR="00352C42" w:rsidRPr="00352C42" w:rsidTr="00501D91">
        <w:tc>
          <w:tcPr>
            <w:tcW w:w="927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  <w:r w:rsidRPr="00352C42">
              <w:rPr>
                <w:lang w:val="en-IN"/>
              </w:rPr>
              <w:t>Total</w:t>
            </w:r>
          </w:p>
        </w:tc>
        <w:tc>
          <w:tcPr>
            <w:tcW w:w="81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90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99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117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117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81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144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162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  <w:tc>
          <w:tcPr>
            <w:tcW w:w="990" w:type="dxa"/>
            <w:vAlign w:val="center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</w:tr>
      <w:tr w:rsidR="00352C42" w:rsidRPr="00352C42" w:rsidTr="00501D91">
        <w:tc>
          <w:tcPr>
            <w:tcW w:w="10827" w:type="dxa"/>
            <w:gridSpan w:val="10"/>
          </w:tcPr>
          <w:p w:rsidR="00352C42" w:rsidRPr="00352C42" w:rsidRDefault="00352C42" w:rsidP="00352C42">
            <w:pPr>
              <w:rPr>
                <w:lang w:val="en-IN"/>
              </w:rPr>
            </w:pPr>
          </w:p>
        </w:tc>
      </w:tr>
      <w:tr w:rsidR="00352C42" w:rsidRPr="00352C42" w:rsidTr="00501D91">
        <w:tc>
          <w:tcPr>
            <w:tcW w:w="10827" w:type="dxa"/>
            <w:gridSpan w:val="10"/>
          </w:tcPr>
          <w:p w:rsidR="00352C42" w:rsidRPr="00841D7F" w:rsidRDefault="00352C42" w:rsidP="00352C42">
            <w:pPr>
              <w:rPr>
                <w:b/>
                <w:lang w:val="en-IN"/>
              </w:rPr>
            </w:pPr>
            <w:r w:rsidRPr="00841D7F">
              <w:rPr>
                <w:b/>
                <w:lang w:val="en-IN"/>
              </w:rPr>
              <w:t>4.3.2 Bandwidth available of internet connection in the Institution (Leased line)</w:t>
            </w:r>
          </w:p>
        </w:tc>
      </w:tr>
      <w:tr w:rsidR="00352C42" w:rsidRPr="00352C42" w:rsidTr="00501D91">
        <w:tc>
          <w:tcPr>
            <w:tcW w:w="10827" w:type="dxa"/>
            <w:gridSpan w:val="10"/>
          </w:tcPr>
          <w:p w:rsidR="00352C42" w:rsidRPr="00352C42" w:rsidRDefault="00352C42" w:rsidP="008B51A4">
            <w:pPr>
              <w:rPr>
                <w:lang w:val="en-IN"/>
              </w:rPr>
            </w:pPr>
            <w:r w:rsidRPr="00352C42">
              <w:rPr>
                <w:lang w:val="en-IN"/>
              </w:rPr>
              <w:t>………………… MBPS /GBPS</w:t>
            </w:r>
          </w:p>
        </w:tc>
      </w:tr>
      <w:tr w:rsidR="00352C42" w:rsidRPr="00352C42" w:rsidTr="00501D91">
        <w:tc>
          <w:tcPr>
            <w:tcW w:w="10827" w:type="dxa"/>
            <w:gridSpan w:val="10"/>
          </w:tcPr>
          <w:p w:rsidR="00352C42" w:rsidRPr="00841D7F" w:rsidRDefault="00352C42" w:rsidP="00352C42">
            <w:pPr>
              <w:rPr>
                <w:b/>
                <w:lang w:val="en-IN"/>
              </w:rPr>
            </w:pPr>
            <w:r w:rsidRPr="00841D7F">
              <w:rPr>
                <w:b/>
                <w:lang w:val="en-IN"/>
              </w:rPr>
              <w:t>4.3.3  Facility for e-content</w:t>
            </w:r>
          </w:p>
        </w:tc>
      </w:tr>
    </w:tbl>
    <w:p w:rsidR="00E549F6" w:rsidRDefault="00E549F6"/>
    <w:p w:rsidR="00F820D2" w:rsidRDefault="00F820D2"/>
    <w:p w:rsidR="00F820D2" w:rsidRDefault="008B51A4">
      <w:pPr>
        <w:rPr>
          <w:b/>
          <w:bCs/>
          <w:lang w:val="en-IN"/>
        </w:rPr>
      </w:pPr>
      <w:r>
        <w:rPr>
          <w:b/>
          <w:bCs/>
        </w:rPr>
        <w:t xml:space="preserve">Please provide details of the </w:t>
      </w:r>
      <w:r w:rsidR="00F820D2" w:rsidRPr="008B51A4">
        <w:rPr>
          <w:b/>
          <w:bCs/>
        </w:rPr>
        <w:t>IT infrastructure for differently abled</w:t>
      </w:r>
      <w:r w:rsidRPr="008B51A4">
        <w:rPr>
          <w:b/>
          <w:bCs/>
        </w:rPr>
        <w:t>:</w:t>
      </w:r>
      <w:r w:rsidR="00847E44" w:rsidRPr="00847E44">
        <w:rPr>
          <w:b/>
          <w:lang w:val="en-IN"/>
        </w:rPr>
        <w:t xml:space="preserve"> </w:t>
      </w:r>
      <w:r w:rsidR="00FD1722">
        <w:rPr>
          <w:b/>
          <w:lang w:val="en-IN"/>
        </w:rPr>
        <w:t>AY2020-2021</w:t>
      </w: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2916"/>
        <w:gridCol w:w="2394"/>
        <w:gridCol w:w="2394"/>
        <w:gridCol w:w="3006"/>
      </w:tblGrid>
      <w:tr w:rsidR="00540760" w:rsidTr="00540760">
        <w:trPr>
          <w:trHeight w:val="737"/>
        </w:trPr>
        <w:tc>
          <w:tcPr>
            <w:tcW w:w="10710" w:type="dxa"/>
            <w:gridSpan w:val="4"/>
            <w:vAlign w:val="bottom"/>
          </w:tcPr>
          <w:p w:rsidR="00540760" w:rsidRPr="00B75258" w:rsidRDefault="00540760" w:rsidP="00540760">
            <w:pPr>
              <w:jc w:val="both"/>
              <w:rPr>
                <w:b/>
                <w:bCs/>
              </w:rPr>
            </w:pPr>
            <w:r w:rsidRPr="00540760">
              <w:rPr>
                <w:b/>
                <w:bCs/>
                <w:lang w:val="en-IN"/>
              </w:rPr>
              <w:t>2.3.1 – Percentage of teachers using ICT for effective teaching with Learning Management Systems (LMS), E-learning resources etc. (current year data)</w:t>
            </w:r>
          </w:p>
        </w:tc>
      </w:tr>
      <w:tr w:rsidR="003F25F8" w:rsidTr="00841D7F">
        <w:tc>
          <w:tcPr>
            <w:tcW w:w="2916" w:type="dxa"/>
            <w:vAlign w:val="bottom"/>
          </w:tcPr>
          <w:p w:rsidR="003F25F8" w:rsidRDefault="003F25F8" w:rsidP="003F25F8">
            <w:pPr>
              <w:jc w:val="center"/>
              <w:rPr>
                <w:b/>
                <w:bCs/>
                <w:lang w:val="en-IN"/>
              </w:rPr>
            </w:pPr>
          </w:p>
          <w:p w:rsidR="003F25F8" w:rsidRPr="00B75258" w:rsidRDefault="003F25F8" w:rsidP="003F25F8">
            <w:pPr>
              <w:jc w:val="center"/>
              <w:rPr>
                <w:b/>
                <w:bCs/>
              </w:rPr>
            </w:pPr>
            <w:r w:rsidRPr="00B75258">
              <w:rPr>
                <w:b/>
                <w:bCs/>
              </w:rPr>
              <w:t>ICT Tools and resources available</w:t>
            </w:r>
          </w:p>
          <w:p w:rsidR="003F25F8" w:rsidRDefault="003F25F8" w:rsidP="003F25F8">
            <w:pPr>
              <w:jc w:val="center"/>
              <w:rPr>
                <w:b/>
                <w:bCs/>
                <w:lang w:val="en-IN"/>
              </w:rPr>
            </w:pPr>
          </w:p>
        </w:tc>
        <w:tc>
          <w:tcPr>
            <w:tcW w:w="2394" w:type="dxa"/>
            <w:vAlign w:val="bottom"/>
          </w:tcPr>
          <w:p w:rsidR="003F25F8" w:rsidRPr="00B75258" w:rsidRDefault="003F25F8" w:rsidP="003F25F8">
            <w:pPr>
              <w:jc w:val="center"/>
              <w:rPr>
                <w:b/>
                <w:bCs/>
              </w:rPr>
            </w:pPr>
            <w:r w:rsidRPr="00B75258">
              <w:rPr>
                <w:b/>
                <w:bCs/>
              </w:rPr>
              <w:t>Number of ICT enabled Classrooms</w:t>
            </w:r>
          </w:p>
          <w:p w:rsidR="003F25F8" w:rsidRDefault="003F25F8" w:rsidP="003F25F8">
            <w:pPr>
              <w:jc w:val="center"/>
              <w:rPr>
                <w:b/>
                <w:bCs/>
                <w:lang w:val="en-IN"/>
              </w:rPr>
            </w:pPr>
          </w:p>
        </w:tc>
        <w:tc>
          <w:tcPr>
            <w:tcW w:w="2394" w:type="dxa"/>
            <w:vAlign w:val="bottom"/>
          </w:tcPr>
          <w:p w:rsidR="003F25F8" w:rsidRPr="00B75258" w:rsidRDefault="003F25F8" w:rsidP="003F25F8">
            <w:pPr>
              <w:jc w:val="center"/>
              <w:rPr>
                <w:b/>
                <w:bCs/>
              </w:rPr>
            </w:pPr>
            <w:r w:rsidRPr="00B75258">
              <w:rPr>
                <w:b/>
                <w:bCs/>
              </w:rPr>
              <w:t>Number</w:t>
            </w:r>
            <w:r>
              <w:rPr>
                <w:b/>
                <w:bCs/>
              </w:rPr>
              <w:t xml:space="preserve"> </w:t>
            </w:r>
            <w:r w:rsidRPr="00B75258">
              <w:rPr>
                <w:b/>
                <w:bCs/>
              </w:rPr>
              <w:t>of smart classrooms</w:t>
            </w:r>
          </w:p>
          <w:p w:rsidR="003F25F8" w:rsidRDefault="003F25F8" w:rsidP="003F25F8">
            <w:pPr>
              <w:jc w:val="center"/>
              <w:rPr>
                <w:b/>
                <w:bCs/>
                <w:lang w:val="en-IN"/>
              </w:rPr>
            </w:pPr>
          </w:p>
        </w:tc>
        <w:tc>
          <w:tcPr>
            <w:tcW w:w="3006" w:type="dxa"/>
            <w:vAlign w:val="bottom"/>
          </w:tcPr>
          <w:p w:rsidR="003F25F8" w:rsidRPr="008B51A4" w:rsidRDefault="003F25F8" w:rsidP="003F25F8">
            <w:pPr>
              <w:jc w:val="center"/>
              <w:rPr>
                <w:b/>
                <w:bCs/>
              </w:rPr>
            </w:pPr>
            <w:r w:rsidRPr="00B75258">
              <w:rPr>
                <w:b/>
                <w:bCs/>
              </w:rPr>
              <w:t>E-resources and techniques used</w:t>
            </w:r>
          </w:p>
          <w:p w:rsidR="003F25F8" w:rsidRDefault="003F25F8" w:rsidP="003F25F8">
            <w:pPr>
              <w:jc w:val="center"/>
              <w:rPr>
                <w:b/>
                <w:bCs/>
                <w:lang w:val="en-IN"/>
              </w:rPr>
            </w:pPr>
          </w:p>
        </w:tc>
      </w:tr>
      <w:tr w:rsidR="003F25F8" w:rsidTr="00841D7F">
        <w:trPr>
          <w:trHeight w:val="737"/>
        </w:trPr>
        <w:tc>
          <w:tcPr>
            <w:tcW w:w="2916" w:type="dxa"/>
          </w:tcPr>
          <w:p w:rsidR="003F25F8" w:rsidRDefault="003F25F8">
            <w:pPr>
              <w:rPr>
                <w:b/>
                <w:bCs/>
                <w:lang w:val="en-IN"/>
              </w:rPr>
            </w:pPr>
          </w:p>
        </w:tc>
        <w:tc>
          <w:tcPr>
            <w:tcW w:w="2394" w:type="dxa"/>
          </w:tcPr>
          <w:p w:rsidR="003F25F8" w:rsidRDefault="003F25F8">
            <w:pPr>
              <w:rPr>
                <w:b/>
                <w:bCs/>
                <w:lang w:val="en-IN"/>
              </w:rPr>
            </w:pPr>
          </w:p>
        </w:tc>
        <w:tc>
          <w:tcPr>
            <w:tcW w:w="2394" w:type="dxa"/>
          </w:tcPr>
          <w:p w:rsidR="003F25F8" w:rsidRDefault="003F25F8">
            <w:pPr>
              <w:rPr>
                <w:b/>
                <w:bCs/>
                <w:lang w:val="en-IN"/>
              </w:rPr>
            </w:pPr>
          </w:p>
        </w:tc>
        <w:tc>
          <w:tcPr>
            <w:tcW w:w="3006" w:type="dxa"/>
          </w:tcPr>
          <w:p w:rsidR="003F25F8" w:rsidRDefault="003F25F8">
            <w:pPr>
              <w:rPr>
                <w:b/>
                <w:bCs/>
                <w:lang w:val="en-IN"/>
              </w:rPr>
            </w:pPr>
          </w:p>
        </w:tc>
      </w:tr>
    </w:tbl>
    <w:p w:rsidR="00B75258" w:rsidRPr="008B51A4" w:rsidRDefault="00B75258" w:rsidP="003F25F8">
      <w:pPr>
        <w:rPr>
          <w:b/>
          <w:bCs/>
        </w:rPr>
      </w:pPr>
    </w:p>
    <w:sectPr w:rsidR="00B75258" w:rsidRPr="008B51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50" w:rsidRDefault="00E32B50" w:rsidP="008B51A4">
      <w:pPr>
        <w:spacing w:after="0" w:line="240" w:lineRule="auto"/>
      </w:pPr>
      <w:r>
        <w:separator/>
      </w:r>
    </w:p>
  </w:endnote>
  <w:endnote w:type="continuationSeparator" w:id="0">
    <w:p w:rsidR="00E32B50" w:rsidRDefault="00E32B50" w:rsidP="008B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50" w:rsidRDefault="00E32B50" w:rsidP="008B51A4">
      <w:pPr>
        <w:spacing w:after="0" w:line="240" w:lineRule="auto"/>
      </w:pPr>
      <w:r>
        <w:separator/>
      </w:r>
    </w:p>
  </w:footnote>
  <w:footnote w:type="continuationSeparator" w:id="0">
    <w:p w:rsidR="00E32B50" w:rsidRDefault="00E32B50" w:rsidP="008B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91" w:rsidRPr="00FD1722" w:rsidRDefault="00FD1722" w:rsidP="00501D91">
    <w:pPr>
      <w:pStyle w:val="Header"/>
      <w:jc w:val="center"/>
      <w:rPr>
        <w:b/>
        <w:lang w:val="en-IN"/>
      </w:rPr>
    </w:pPr>
    <w:r>
      <w:rPr>
        <w:b/>
        <w:lang w:val="en-IN"/>
      </w:rPr>
      <w:t>AY2020-2021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42"/>
    <w:rsid w:val="00352C42"/>
    <w:rsid w:val="003F25F8"/>
    <w:rsid w:val="00501D91"/>
    <w:rsid w:val="0052705D"/>
    <w:rsid w:val="00540760"/>
    <w:rsid w:val="006D3219"/>
    <w:rsid w:val="00841D7F"/>
    <w:rsid w:val="00847E44"/>
    <w:rsid w:val="00857BA2"/>
    <w:rsid w:val="00893F99"/>
    <w:rsid w:val="008B51A4"/>
    <w:rsid w:val="009826DA"/>
    <w:rsid w:val="00A97361"/>
    <w:rsid w:val="00B75258"/>
    <w:rsid w:val="00B920E4"/>
    <w:rsid w:val="00D16022"/>
    <w:rsid w:val="00DE76AF"/>
    <w:rsid w:val="00E32B50"/>
    <w:rsid w:val="00E549F6"/>
    <w:rsid w:val="00F820D2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1A4"/>
  </w:style>
  <w:style w:type="paragraph" w:styleId="Footer">
    <w:name w:val="footer"/>
    <w:basedOn w:val="Normal"/>
    <w:link w:val="FooterChar"/>
    <w:uiPriority w:val="99"/>
    <w:unhideWhenUsed/>
    <w:rsid w:val="008B5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1A4"/>
  </w:style>
  <w:style w:type="table" w:styleId="TableGrid">
    <w:name w:val="Table Grid"/>
    <w:basedOn w:val="TableNormal"/>
    <w:uiPriority w:val="59"/>
    <w:rsid w:val="003F2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1A4"/>
  </w:style>
  <w:style w:type="paragraph" w:styleId="Footer">
    <w:name w:val="footer"/>
    <w:basedOn w:val="Normal"/>
    <w:link w:val="FooterChar"/>
    <w:uiPriority w:val="99"/>
    <w:unhideWhenUsed/>
    <w:rsid w:val="008B5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1A4"/>
  </w:style>
  <w:style w:type="table" w:styleId="TableGrid">
    <w:name w:val="Table Grid"/>
    <w:basedOn w:val="TableNormal"/>
    <w:uiPriority w:val="59"/>
    <w:rsid w:val="003F2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ekta</dc:creator>
  <cp:lastModifiedBy>Aditya Pratap Deo</cp:lastModifiedBy>
  <cp:revision>2</cp:revision>
  <dcterms:created xsi:type="dcterms:W3CDTF">2021-06-15T07:15:00Z</dcterms:created>
  <dcterms:modified xsi:type="dcterms:W3CDTF">2021-06-15T07:15:00Z</dcterms:modified>
</cp:coreProperties>
</file>